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4F21" w14:textId="77777777" w:rsidR="000C2FD5" w:rsidRDefault="00296FF2" w:rsidP="00296FF2">
      <w:pPr>
        <w:spacing w:after="0" w:line="240" w:lineRule="auto"/>
        <w:jc w:val="center"/>
        <w:rPr>
          <w:rFonts w:ascii="Arial Narrow" w:eastAsia="Arial Narrow" w:hAnsi="Arial Narrow" w:cs="Calibri"/>
          <w:b/>
          <w:sz w:val="32"/>
          <w:szCs w:val="32"/>
        </w:rPr>
      </w:pPr>
      <w:r w:rsidRPr="00296FF2">
        <w:rPr>
          <w:rFonts w:ascii="Arial Narrow" w:eastAsia="Arial Narrow" w:hAnsi="Arial Narrow" w:cs="Calibri"/>
          <w:b/>
          <w:sz w:val="32"/>
          <w:szCs w:val="32"/>
        </w:rPr>
        <w:t xml:space="preserve">Klauzula informacyjna o przetwarzaniu danych osobowych </w:t>
      </w:r>
      <w:r w:rsidRPr="00296FF2">
        <w:rPr>
          <w:rFonts w:ascii="Arial Narrow" w:eastAsia="Arial Narrow" w:hAnsi="Arial Narrow" w:cs="Calibri"/>
          <w:b/>
          <w:sz w:val="32"/>
          <w:szCs w:val="32"/>
        </w:rPr>
        <w:br/>
      </w:r>
      <w:r w:rsidR="00694C3B">
        <w:rPr>
          <w:rFonts w:ascii="Arial Narrow" w:eastAsia="Arial Narrow" w:hAnsi="Arial Narrow" w:cs="Calibri"/>
          <w:b/>
          <w:sz w:val="32"/>
          <w:szCs w:val="32"/>
        </w:rPr>
        <w:t>w związku ze złożeniem deklaracji do CEEB</w:t>
      </w:r>
      <w:r w:rsidR="00951F6B">
        <w:rPr>
          <w:rFonts w:ascii="Arial Narrow" w:eastAsia="Arial Narrow" w:hAnsi="Arial Narrow" w:cs="Calibri"/>
          <w:b/>
          <w:sz w:val="32"/>
          <w:szCs w:val="32"/>
        </w:rPr>
        <w:t xml:space="preserve"> </w:t>
      </w:r>
    </w:p>
    <w:p w14:paraId="18BBBEB5" w14:textId="7D98E22A" w:rsidR="00296FF2" w:rsidRPr="00296FF2" w:rsidRDefault="00296FF2" w:rsidP="00296FF2">
      <w:pPr>
        <w:spacing w:after="0" w:line="240" w:lineRule="auto"/>
        <w:jc w:val="center"/>
        <w:rPr>
          <w:rFonts w:ascii="Arial Narrow" w:eastAsia="Arial Narrow" w:hAnsi="Arial Narrow" w:cs="Calibri"/>
          <w:b/>
          <w:sz w:val="32"/>
          <w:szCs w:val="32"/>
        </w:rPr>
      </w:pPr>
      <w:r w:rsidRPr="00296FF2">
        <w:rPr>
          <w:rFonts w:ascii="Arial Narrow" w:eastAsia="Arial Narrow" w:hAnsi="Arial Narrow" w:cs="Calibri"/>
          <w:b/>
          <w:sz w:val="32"/>
          <w:szCs w:val="32"/>
        </w:rPr>
        <w:t xml:space="preserve"> </w:t>
      </w:r>
    </w:p>
    <w:p w14:paraId="758FF2B4" w14:textId="008A34AA" w:rsidR="00296FF2" w:rsidRPr="00C31EA8" w:rsidRDefault="00296FF2" w:rsidP="00F664E5">
      <w:pPr>
        <w:widowControl w:val="0"/>
        <w:numPr>
          <w:ilvl w:val="0"/>
          <w:numId w:val="1"/>
        </w:numPr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C31EA8">
        <w:rPr>
          <w:rFonts w:ascii="Arial Narrow" w:eastAsia="Times New Roman" w:hAnsi="Arial Narrow" w:cs="Times New Roman"/>
          <w:b/>
          <w:lang w:eastAsia="pl-PL"/>
        </w:rPr>
        <w:t>Administratorem Państwa danych osobowych jest </w:t>
      </w:r>
      <w:r w:rsidR="00694C3B" w:rsidRPr="00C31EA8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C31EA8">
        <w:rPr>
          <w:rFonts w:ascii="Arial Narrow" w:eastAsia="Times New Roman" w:hAnsi="Arial Narrow" w:cs="Times New Roman"/>
          <w:b/>
          <w:iCs/>
          <w:color w:val="000000"/>
          <w:lang w:eastAsia="pl-PL"/>
        </w:rPr>
        <w:t>Gmina</w:t>
      </w:r>
      <w:r w:rsidR="003E4083">
        <w:rPr>
          <w:rFonts w:ascii="Arial Narrow" w:eastAsia="Times New Roman" w:hAnsi="Arial Narrow" w:cs="Times New Roman"/>
          <w:b/>
          <w:iCs/>
          <w:color w:val="000000"/>
          <w:lang w:eastAsia="pl-PL"/>
        </w:rPr>
        <w:t xml:space="preserve"> Kościan </w:t>
      </w:r>
      <w:r w:rsidRPr="00C31EA8">
        <w:rPr>
          <w:rFonts w:ascii="Arial Narrow" w:eastAsia="Times New Roman" w:hAnsi="Arial Narrow" w:cs="Times New Roman"/>
          <w:b/>
          <w:iCs/>
          <w:color w:val="000000"/>
          <w:lang w:eastAsia="pl-PL"/>
        </w:rPr>
        <w:t xml:space="preserve">reprezentowana przez </w:t>
      </w:r>
      <w:r w:rsidRPr="003E4083">
        <w:rPr>
          <w:rFonts w:ascii="Arial Narrow" w:eastAsia="Times New Roman" w:hAnsi="Arial Narrow" w:cs="Times New Roman"/>
          <w:b/>
          <w:iCs/>
          <w:lang w:eastAsia="pl-PL"/>
        </w:rPr>
        <w:t>Wójta</w:t>
      </w:r>
      <w:r w:rsidRPr="00C31EA8">
        <w:rPr>
          <w:rFonts w:ascii="Arial Narrow" w:eastAsia="Times New Roman" w:hAnsi="Arial Narrow" w:cs="Times New Roman"/>
          <w:b/>
          <w:iCs/>
          <w:color w:val="000000"/>
          <w:lang w:eastAsia="pl-PL"/>
        </w:rPr>
        <w:t>.</w:t>
      </w:r>
      <w:r w:rsidRPr="00C31EA8">
        <w:rPr>
          <w:rFonts w:ascii="Arial Narrow" w:eastAsia="Times New Roman" w:hAnsi="Arial Narrow" w:cs="Times New Roman"/>
          <w:b/>
          <w:color w:val="000000"/>
          <w:lang w:eastAsia="pl-PL"/>
        </w:rPr>
        <w:t> </w:t>
      </w:r>
      <w:r w:rsidR="00270AE2">
        <w:rPr>
          <w:rFonts w:ascii="Arial Narrow" w:eastAsia="Times New Roman" w:hAnsi="Arial Narrow" w:cs="Times New Roman"/>
          <w:b/>
          <w:lang w:eastAsia="pl-PL"/>
        </w:rPr>
        <w:t>Adres Urzędu</w:t>
      </w:r>
      <w:r w:rsidRPr="00C31EA8">
        <w:rPr>
          <w:rFonts w:ascii="Arial Narrow" w:eastAsia="Times New Roman" w:hAnsi="Arial Narrow" w:cs="Times New Roman"/>
          <w:b/>
          <w:lang w:eastAsia="pl-PL"/>
        </w:rPr>
        <w:t>:</w:t>
      </w:r>
      <w:r w:rsidR="003E4083">
        <w:rPr>
          <w:rFonts w:ascii="Arial Narrow" w:eastAsia="Times New Roman" w:hAnsi="Arial Narrow" w:cs="Times New Roman"/>
          <w:b/>
          <w:lang w:eastAsia="pl-PL"/>
        </w:rPr>
        <w:t xml:space="preserve"> ul. Młyńska 15, 64-000 Kościan</w:t>
      </w:r>
      <w:r w:rsidRPr="00C31EA8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, </w:t>
      </w:r>
      <w:r w:rsidR="00270AE2">
        <w:rPr>
          <w:rFonts w:ascii="Arial Narrow" w:eastAsia="Times New Roman" w:hAnsi="Arial Narrow" w:cs="Times New Roman"/>
          <w:b/>
          <w:lang w:eastAsia="pl-PL"/>
        </w:rPr>
        <w:t>e-mail:</w:t>
      </w:r>
      <w:r w:rsidR="003E4083">
        <w:rPr>
          <w:rFonts w:ascii="Arial Narrow" w:eastAsia="Times New Roman" w:hAnsi="Arial Narrow" w:cs="Times New Roman"/>
          <w:b/>
          <w:lang w:eastAsia="pl-PL"/>
        </w:rPr>
        <w:t xml:space="preserve"> </w:t>
      </w:r>
      <w:hyperlink r:id="rId5" w:history="1">
        <w:r w:rsidR="003E4083" w:rsidRPr="00167501">
          <w:rPr>
            <w:rStyle w:val="Hipercze"/>
            <w:rFonts w:ascii="Arial Narrow" w:eastAsia="Times New Roman" w:hAnsi="Arial Narrow" w:cs="Times New Roman"/>
            <w:b/>
            <w:lang w:eastAsia="pl-PL"/>
          </w:rPr>
          <w:t>sekretaiat@gminakoscian.pl</w:t>
        </w:r>
      </w:hyperlink>
      <w:r w:rsidR="003E4083">
        <w:rPr>
          <w:rFonts w:ascii="Arial Narrow" w:eastAsia="Times New Roman" w:hAnsi="Arial Narrow" w:cs="Times New Roman"/>
          <w:b/>
          <w:lang w:eastAsia="pl-PL"/>
        </w:rPr>
        <w:t xml:space="preserve">, </w:t>
      </w:r>
      <w:r w:rsidRPr="00C31EA8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 </w:t>
      </w:r>
      <w:r w:rsidRPr="00C31EA8">
        <w:rPr>
          <w:rFonts w:ascii="Arial Narrow" w:eastAsia="Times New Roman" w:hAnsi="Arial Narrow" w:cs="Times New Roman"/>
          <w:b/>
          <w:lang w:eastAsia="pl-PL"/>
        </w:rPr>
        <w:t>tel</w:t>
      </w:r>
      <w:r w:rsidR="00270AE2">
        <w:rPr>
          <w:rFonts w:ascii="Arial Narrow" w:eastAsia="Times New Roman" w:hAnsi="Arial Narrow" w:cs="Times New Roman"/>
          <w:b/>
          <w:lang w:eastAsia="pl-PL"/>
        </w:rPr>
        <w:t>.</w:t>
      </w:r>
      <w:r w:rsidR="003E4083">
        <w:rPr>
          <w:rFonts w:ascii="Arial Narrow" w:eastAsia="Times New Roman" w:hAnsi="Arial Narrow" w:cs="Times New Roman"/>
          <w:b/>
          <w:lang w:eastAsia="pl-PL"/>
        </w:rPr>
        <w:t xml:space="preserve"> (65) 512 10 01</w:t>
      </w:r>
    </w:p>
    <w:p w14:paraId="2E5ED223" w14:textId="77777777" w:rsidR="00296FF2" w:rsidRPr="00296FF2" w:rsidRDefault="00296FF2" w:rsidP="00296FF2">
      <w:pPr>
        <w:widowControl w:val="0"/>
        <w:numPr>
          <w:ilvl w:val="0"/>
          <w:numId w:val="1"/>
        </w:numPr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96FF2">
        <w:rPr>
          <w:rFonts w:ascii="Arial Narrow" w:eastAsia="Times New Roman" w:hAnsi="Arial Narrow" w:cs="Times New Roman"/>
          <w:b/>
          <w:bCs/>
          <w:lang w:eastAsia="pl-PL"/>
        </w:rPr>
        <w:t>Inspektor ochrony danych.</w:t>
      </w:r>
      <w:r w:rsidRPr="00296FF2">
        <w:rPr>
          <w:rFonts w:ascii="Arial Narrow" w:eastAsia="Times New Roman" w:hAnsi="Arial Narrow" w:cs="Times New Roman"/>
          <w:lang w:eastAsia="pl-PL"/>
        </w:rPr>
        <w:t xml:space="preserve"> Możecie się Państwo kontaktować w sprawach dotyczących danych osobowych </w:t>
      </w:r>
      <w:r w:rsidRPr="00296FF2">
        <w:rPr>
          <w:rFonts w:ascii="Arial Narrow" w:eastAsia="Times New Roman" w:hAnsi="Arial Narrow" w:cs="Times New Roman"/>
          <w:lang w:eastAsia="pl-PL"/>
        </w:rPr>
        <w:br/>
        <w:t>z wyznaczonym Inspektorem Ochrony Danych pod adresem email </w:t>
      </w:r>
      <w:hyperlink r:id="rId6" w:history="1">
        <w:r w:rsidRPr="00296FF2">
          <w:rPr>
            <w:rFonts w:ascii="Arial Narrow" w:eastAsia="Times New Roman" w:hAnsi="Arial Narrow" w:cs="Times New Roman"/>
            <w:color w:val="0000FF"/>
            <w:u w:val="single"/>
            <w:lang w:eastAsia="pl-PL"/>
          </w:rPr>
          <w:t>iod@comp-net.pl</w:t>
        </w:r>
      </w:hyperlink>
      <w:r w:rsidRPr="00296FF2">
        <w:rPr>
          <w:rFonts w:ascii="Arial Narrow" w:eastAsia="Times New Roman" w:hAnsi="Arial Narrow" w:cs="Times New Roman"/>
          <w:color w:val="2E74B5"/>
          <w:lang w:eastAsia="pl-PL"/>
        </w:rPr>
        <w:t xml:space="preserve"> </w:t>
      </w:r>
      <w:r w:rsidRPr="00296FF2">
        <w:rPr>
          <w:rFonts w:ascii="Arial Narrow" w:eastAsia="Times New Roman" w:hAnsi="Arial Narrow" w:cs="Times New Roman"/>
          <w:lang w:eastAsia="pl-PL"/>
        </w:rPr>
        <w:t> </w:t>
      </w:r>
    </w:p>
    <w:p w14:paraId="06B04E2D" w14:textId="5847A7DC" w:rsidR="00296FF2" w:rsidRPr="00AE4946" w:rsidRDefault="00296FF2" w:rsidP="00720EF1">
      <w:pPr>
        <w:widowControl w:val="0"/>
        <w:numPr>
          <w:ilvl w:val="0"/>
          <w:numId w:val="1"/>
        </w:numPr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96FF2">
        <w:rPr>
          <w:rFonts w:ascii="Arial Narrow" w:eastAsia="Times New Roman" w:hAnsi="Arial Narrow" w:cs="Times New Roman"/>
          <w:b/>
          <w:bCs/>
          <w:lang w:eastAsia="pl-PL"/>
        </w:rPr>
        <w:t>Cele i podstawy przetwarzania.</w:t>
      </w:r>
      <w:r w:rsidRPr="00296FF2">
        <w:rPr>
          <w:rFonts w:ascii="Arial Narrow" w:eastAsia="Times New Roman" w:hAnsi="Arial Narrow" w:cs="Times New Roman"/>
          <w:lang w:eastAsia="pl-PL"/>
        </w:rPr>
        <w:t> </w:t>
      </w:r>
      <w:r w:rsidRPr="00296FF2">
        <w:rPr>
          <w:rFonts w:ascii="Arial Narrow" w:eastAsia="Times New Roman" w:hAnsi="Arial Narrow" w:cs="Times New Roman"/>
          <w:color w:val="000000"/>
          <w:lang w:eastAsia="pl-PL"/>
        </w:rPr>
        <w:t xml:space="preserve">Przetwarzanie danych osobowych jest dokonywane w celu </w:t>
      </w:r>
      <w:r w:rsidR="000C2FD5">
        <w:rPr>
          <w:rFonts w:ascii="Arial Narrow" w:eastAsia="Times New Roman" w:hAnsi="Arial Narrow" w:cs="Times New Roman"/>
          <w:color w:val="000000"/>
          <w:lang w:eastAsia="pl-PL"/>
        </w:rPr>
        <w:t xml:space="preserve">przyjęcia deklaracji </w:t>
      </w:r>
      <w:r w:rsidR="00AE4946" w:rsidRPr="00AE4946">
        <w:rPr>
          <w:rFonts w:ascii="Arial Narrow" w:eastAsia="Times New Roman" w:hAnsi="Arial Narrow" w:cs="Times New Roman"/>
          <w:color w:val="000000"/>
          <w:lang w:eastAsia="pl-PL"/>
        </w:rPr>
        <w:t>o źródłach ciepła lub źródłach spalania</w:t>
      </w:r>
      <w:r w:rsidR="00AE4946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AE4946" w:rsidRPr="00AE4946">
        <w:rPr>
          <w:rFonts w:ascii="Arial Narrow" w:eastAsia="Times New Roman" w:hAnsi="Arial Narrow" w:cs="Times New Roman"/>
          <w:color w:val="000000"/>
          <w:lang w:eastAsia="pl-PL"/>
        </w:rPr>
        <w:t>paliw</w:t>
      </w:r>
      <w:r w:rsidR="0016107B">
        <w:rPr>
          <w:rFonts w:ascii="Arial Narrow" w:eastAsia="Times New Roman" w:hAnsi="Arial Narrow" w:cs="Times New Roman"/>
          <w:color w:val="000000"/>
          <w:lang w:eastAsia="pl-PL"/>
        </w:rPr>
        <w:t>,</w:t>
      </w:r>
      <w:r w:rsidR="009606F8">
        <w:rPr>
          <w:rFonts w:ascii="Arial Narrow" w:eastAsia="Times New Roman" w:hAnsi="Arial Narrow" w:cs="Times New Roman"/>
          <w:color w:val="000000"/>
          <w:lang w:eastAsia="pl-PL"/>
        </w:rPr>
        <w:t xml:space="preserve"> wprowadzeniu danych do Centralnej Ewidencji Emisyjności </w:t>
      </w:r>
      <w:r w:rsidR="00A8007E">
        <w:rPr>
          <w:rFonts w:ascii="Arial Narrow" w:eastAsia="Times New Roman" w:hAnsi="Arial Narrow" w:cs="Times New Roman"/>
          <w:color w:val="000000"/>
          <w:lang w:eastAsia="pl-PL"/>
        </w:rPr>
        <w:t>B</w:t>
      </w:r>
      <w:r w:rsidR="009606F8">
        <w:rPr>
          <w:rFonts w:ascii="Arial Narrow" w:eastAsia="Times New Roman" w:hAnsi="Arial Narrow" w:cs="Times New Roman"/>
          <w:color w:val="000000"/>
          <w:lang w:eastAsia="pl-PL"/>
        </w:rPr>
        <w:t xml:space="preserve">udynków </w:t>
      </w:r>
      <w:r w:rsidR="00A8007E">
        <w:rPr>
          <w:rFonts w:ascii="Arial Narrow" w:eastAsia="Times New Roman" w:hAnsi="Arial Narrow" w:cs="Times New Roman"/>
          <w:color w:val="000000"/>
          <w:lang w:eastAsia="pl-PL"/>
        </w:rPr>
        <w:t>i archiwizacji deklaracji</w:t>
      </w:r>
      <w:r w:rsidR="00720EF1">
        <w:rPr>
          <w:rFonts w:ascii="Arial Narrow" w:eastAsia="Times New Roman" w:hAnsi="Arial Narrow" w:cs="Times New Roman"/>
          <w:color w:val="000000"/>
          <w:lang w:eastAsia="pl-PL"/>
        </w:rPr>
        <w:t xml:space="preserve">. Podstawa prawna przetwarzania </w:t>
      </w:r>
      <w:r w:rsidR="00145E96">
        <w:rPr>
          <w:rFonts w:ascii="Arial Narrow" w:eastAsia="Times New Roman" w:hAnsi="Arial Narrow" w:cs="Times New Roman"/>
          <w:color w:val="000000"/>
          <w:lang w:eastAsia="pl-PL"/>
        </w:rPr>
        <w:t xml:space="preserve">- </w:t>
      </w:r>
      <w:r w:rsidR="00720EF1">
        <w:rPr>
          <w:rFonts w:ascii="Arial Narrow" w:eastAsia="Times New Roman" w:hAnsi="Arial Narrow" w:cs="Times New Roman"/>
          <w:color w:val="000000"/>
          <w:lang w:eastAsia="pl-PL"/>
        </w:rPr>
        <w:t xml:space="preserve">art. 6 ust. 1 lit. c RODO w związku z </w:t>
      </w:r>
      <w:r w:rsidR="0016107B">
        <w:rPr>
          <w:rFonts w:ascii="Arial Narrow" w:eastAsia="Times New Roman" w:hAnsi="Arial Narrow" w:cs="Times New Roman"/>
          <w:color w:val="000000"/>
          <w:lang w:eastAsia="pl-PL"/>
        </w:rPr>
        <w:t xml:space="preserve">art. </w:t>
      </w:r>
      <w:r w:rsidR="0078784B">
        <w:rPr>
          <w:rFonts w:ascii="Arial Narrow" w:eastAsia="Times New Roman" w:hAnsi="Arial Narrow" w:cs="Times New Roman"/>
          <w:color w:val="000000"/>
          <w:lang w:eastAsia="pl-PL"/>
        </w:rPr>
        <w:t>27g</w:t>
      </w:r>
      <w:r w:rsidR="00720EF1">
        <w:rPr>
          <w:rFonts w:ascii="Arial Narrow" w:eastAsia="Times New Roman" w:hAnsi="Arial Narrow" w:cs="Times New Roman"/>
          <w:color w:val="000000"/>
          <w:lang w:eastAsia="pl-PL"/>
        </w:rPr>
        <w:t>,</w:t>
      </w:r>
      <w:r w:rsidR="0078784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720EF1" w:rsidRPr="00720EF1">
        <w:rPr>
          <w:rFonts w:ascii="Arial Narrow" w:eastAsia="Times New Roman" w:hAnsi="Arial Narrow" w:cs="Times New Roman"/>
          <w:color w:val="000000"/>
          <w:lang w:eastAsia="pl-PL"/>
        </w:rPr>
        <w:t>Ustaw</w:t>
      </w:r>
      <w:r w:rsidR="00720EF1">
        <w:rPr>
          <w:rFonts w:ascii="Arial Narrow" w:eastAsia="Times New Roman" w:hAnsi="Arial Narrow" w:cs="Times New Roman"/>
          <w:color w:val="000000"/>
          <w:lang w:eastAsia="pl-PL"/>
        </w:rPr>
        <w:t>y</w:t>
      </w:r>
      <w:r w:rsidR="00720EF1" w:rsidRPr="00720EF1">
        <w:rPr>
          <w:rFonts w:ascii="Arial Narrow" w:eastAsia="Times New Roman" w:hAnsi="Arial Narrow" w:cs="Times New Roman"/>
          <w:color w:val="000000"/>
          <w:lang w:eastAsia="pl-PL"/>
        </w:rPr>
        <w:t xml:space="preserve"> z dnia 21 listopada 2008 r. o wspieraniu termomodernizacji i remontów oraz o centralnej ewidencji emisyjności budynków</w:t>
      </w:r>
      <w:r w:rsidR="00720EF1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14:paraId="34B3D66F" w14:textId="43D779E1" w:rsidR="00296FF2" w:rsidRPr="001631DB" w:rsidRDefault="00296FF2" w:rsidP="001631DB">
      <w:pPr>
        <w:widowControl w:val="0"/>
        <w:numPr>
          <w:ilvl w:val="0"/>
          <w:numId w:val="1"/>
        </w:numPr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296FF2">
        <w:rPr>
          <w:rFonts w:ascii="Arial Narrow" w:eastAsia="Times New Roman" w:hAnsi="Arial Narrow" w:cs="Times New Roman"/>
          <w:b/>
          <w:bCs/>
          <w:lang w:eastAsia="pl-PL"/>
        </w:rPr>
        <w:t>Odbiorcy danych osobowych.</w:t>
      </w:r>
      <w:r w:rsidRPr="00296FF2">
        <w:rPr>
          <w:rFonts w:ascii="Arial Narrow" w:eastAsia="Times New Roman" w:hAnsi="Arial Narrow" w:cs="Times New Roman"/>
          <w:lang w:eastAsia="pl-PL"/>
        </w:rPr>
        <w:t> W związku z przetwarzaniem danych w celach o których mowa w pkt 3 Państwa dane mogą zostać udostępnione innym uczestnikom tych postępowań i procedur oraz podmiotom i organom upoważnionym na podstawie przepisów prawa, a także inne podmiotom z którymi administrator posiada umowy o powierzeniu danych.</w:t>
      </w:r>
      <w:r w:rsidR="00720EF1">
        <w:rPr>
          <w:rFonts w:ascii="Arial Narrow" w:eastAsia="Times New Roman" w:hAnsi="Arial Narrow" w:cs="Times New Roman"/>
          <w:lang w:eastAsia="pl-PL"/>
        </w:rPr>
        <w:t xml:space="preserve"> Dane osobowe zawarte w deklaracji</w:t>
      </w:r>
      <w:r w:rsidR="00BB65F2">
        <w:rPr>
          <w:rFonts w:ascii="Arial Narrow" w:eastAsia="Times New Roman" w:hAnsi="Arial Narrow" w:cs="Times New Roman"/>
          <w:lang w:eastAsia="pl-PL"/>
        </w:rPr>
        <w:t xml:space="preserve"> zostaną </w:t>
      </w:r>
      <w:r w:rsidR="001631DB">
        <w:rPr>
          <w:rFonts w:ascii="Arial Narrow" w:eastAsia="Times New Roman" w:hAnsi="Arial Narrow" w:cs="Times New Roman"/>
          <w:lang w:eastAsia="pl-PL"/>
        </w:rPr>
        <w:t>wprowadzone</w:t>
      </w:r>
      <w:r w:rsidR="00BB65F2">
        <w:rPr>
          <w:rFonts w:ascii="Arial Narrow" w:eastAsia="Times New Roman" w:hAnsi="Arial Narrow" w:cs="Times New Roman"/>
          <w:lang w:eastAsia="pl-PL"/>
        </w:rPr>
        <w:t xml:space="preserve"> do Centralnej Ewidencji Emisyjności Budynków</w:t>
      </w:r>
      <w:r w:rsidR="001631DB">
        <w:rPr>
          <w:rFonts w:ascii="Arial Narrow" w:eastAsia="Times New Roman" w:hAnsi="Arial Narrow" w:cs="Times New Roman"/>
          <w:lang w:eastAsia="pl-PL"/>
        </w:rPr>
        <w:t>,</w:t>
      </w:r>
      <w:r w:rsidR="00BB65F2">
        <w:rPr>
          <w:rFonts w:ascii="Arial Narrow" w:eastAsia="Times New Roman" w:hAnsi="Arial Narrow" w:cs="Times New Roman"/>
          <w:lang w:eastAsia="pl-PL"/>
        </w:rPr>
        <w:t xml:space="preserve"> </w:t>
      </w:r>
      <w:r w:rsidR="001631DB">
        <w:rPr>
          <w:rFonts w:ascii="Arial Narrow" w:eastAsia="Times New Roman" w:hAnsi="Arial Narrow" w:cs="Times New Roman"/>
          <w:lang w:eastAsia="pl-PL"/>
        </w:rPr>
        <w:t xml:space="preserve">administrowanej przez </w:t>
      </w:r>
      <w:r w:rsidR="001631DB" w:rsidRPr="001631DB">
        <w:rPr>
          <w:rFonts w:ascii="Arial Narrow" w:eastAsia="Times New Roman" w:hAnsi="Arial Narrow" w:cs="Times New Roman"/>
          <w:lang w:eastAsia="pl-PL"/>
        </w:rPr>
        <w:t>Minist</w:t>
      </w:r>
      <w:r w:rsidR="001631DB">
        <w:rPr>
          <w:rFonts w:ascii="Arial Narrow" w:eastAsia="Times New Roman" w:hAnsi="Arial Narrow" w:cs="Times New Roman"/>
          <w:lang w:eastAsia="pl-PL"/>
        </w:rPr>
        <w:t>ra</w:t>
      </w:r>
      <w:r w:rsidR="001631DB" w:rsidRPr="001631DB">
        <w:rPr>
          <w:rFonts w:ascii="Arial Narrow" w:eastAsia="Times New Roman" w:hAnsi="Arial Narrow" w:cs="Times New Roman"/>
          <w:lang w:eastAsia="pl-PL"/>
        </w:rPr>
        <w:t xml:space="preserve"> właściw</w:t>
      </w:r>
      <w:r w:rsidR="001631DB">
        <w:rPr>
          <w:rFonts w:ascii="Arial Narrow" w:eastAsia="Times New Roman" w:hAnsi="Arial Narrow" w:cs="Times New Roman"/>
          <w:lang w:eastAsia="pl-PL"/>
        </w:rPr>
        <w:t>ego</w:t>
      </w:r>
      <w:r w:rsidR="001631DB" w:rsidRPr="001631DB">
        <w:rPr>
          <w:rFonts w:ascii="Arial Narrow" w:eastAsia="Times New Roman" w:hAnsi="Arial Narrow" w:cs="Times New Roman"/>
          <w:lang w:eastAsia="pl-PL"/>
        </w:rPr>
        <w:t xml:space="preserve"> do spraw budownictwa, planowania</w:t>
      </w:r>
      <w:r w:rsidR="001631DB">
        <w:rPr>
          <w:rFonts w:ascii="Arial Narrow" w:eastAsia="Times New Roman" w:hAnsi="Arial Narrow" w:cs="Times New Roman"/>
          <w:lang w:eastAsia="pl-PL"/>
        </w:rPr>
        <w:t xml:space="preserve"> </w:t>
      </w:r>
      <w:r w:rsidR="001631DB" w:rsidRPr="001631DB">
        <w:rPr>
          <w:rFonts w:ascii="Arial Narrow" w:eastAsia="Times New Roman" w:hAnsi="Arial Narrow" w:cs="Times New Roman"/>
          <w:lang w:eastAsia="pl-PL"/>
        </w:rPr>
        <w:t>i zagospodarowania przestrzennego oraz mieszkalnictwa</w:t>
      </w:r>
      <w:r w:rsidR="001631DB">
        <w:rPr>
          <w:rFonts w:ascii="Arial Narrow" w:eastAsia="Times New Roman" w:hAnsi="Arial Narrow" w:cs="Times New Roman"/>
          <w:lang w:eastAsia="pl-PL"/>
        </w:rPr>
        <w:t>.</w:t>
      </w:r>
    </w:p>
    <w:p w14:paraId="7236421A" w14:textId="5850C940" w:rsidR="00296FF2" w:rsidRPr="00296FF2" w:rsidRDefault="00296FF2" w:rsidP="00296FF2">
      <w:pPr>
        <w:widowControl w:val="0"/>
        <w:numPr>
          <w:ilvl w:val="0"/>
          <w:numId w:val="1"/>
        </w:numPr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96FF2">
        <w:rPr>
          <w:rFonts w:ascii="Arial Narrow" w:eastAsia="Times New Roman" w:hAnsi="Arial Narrow" w:cs="Times New Roman"/>
          <w:b/>
          <w:bCs/>
          <w:lang w:eastAsia="pl-PL"/>
        </w:rPr>
        <w:t>Okres przechowywania danych.</w:t>
      </w:r>
      <w:r w:rsidRPr="00296FF2">
        <w:rPr>
          <w:rFonts w:ascii="Arial Narrow" w:eastAsia="Times New Roman" w:hAnsi="Arial Narrow" w:cs="Times New Roman"/>
          <w:lang w:eastAsia="pl-PL"/>
        </w:rPr>
        <w:t xml:space="preserve"> Państwa dane będą przechowywane przez czas realizacji zadań Administratora wskazanych z </w:t>
      </w:r>
      <w:r w:rsidR="001631DB">
        <w:rPr>
          <w:rFonts w:ascii="Arial Narrow" w:eastAsia="Times New Roman" w:hAnsi="Arial Narrow" w:cs="Times New Roman"/>
          <w:lang w:eastAsia="pl-PL"/>
        </w:rPr>
        <w:t>u</w:t>
      </w:r>
      <w:r w:rsidR="001631DB" w:rsidRPr="001631DB">
        <w:rPr>
          <w:rFonts w:ascii="Arial Narrow" w:eastAsia="Times New Roman" w:hAnsi="Arial Narrow" w:cs="Times New Roman"/>
          <w:lang w:eastAsia="pl-PL"/>
        </w:rPr>
        <w:t>staw</w:t>
      </w:r>
      <w:r w:rsidR="001631DB">
        <w:rPr>
          <w:rFonts w:ascii="Arial Narrow" w:eastAsia="Times New Roman" w:hAnsi="Arial Narrow" w:cs="Times New Roman"/>
          <w:lang w:eastAsia="pl-PL"/>
        </w:rPr>
        <w:t>ą</w:t>
      </w:r>
      <w:r w:rsidR="001631DB" w:rsidRPr="001631DB">
        <w:rPr>
          <w:rFonts w:ascii="Arial Narrow" w:eastAsia="Times New Roman" w:hAnsi="Arial Narrow" w:cs="Times New Roman"/>
          <w:lang w:eastAsia="pl-PL"/>
        </w:rPr>
        <w:t xml:space="preserve"> z dnia 21 listopada 2008 r. o wspieraniu termomodernizacji i remontów oraz o centralnej ewidencji emisyjności budynków</w:t>
      </w:r>
      <w:r w:rsidRPr="00296FF2">
        <w:rPr>
          <w:rFonts w:ascii="Arial Narrow" w:eastAsia="Times New Roman" w:hAnsi="Arial Narrow" w:cs="Times New Roman"/>
          <w:lang w:eastAsia="pl-PL"/>
        </w:rPr>
        <w:t>, a następnie - zgodnie z obowiązującą u Administratora Instrukcją kancelaryjną oraz przepisami o archiwizacji dokumentów. </w:t>
      </w:r>
    </w:p>
    <w:p w14:paraId="2692E139" w14:textId="77777777" w:rsidR="00296FF2" w:rsidRPr="00296FF2" w:rsidRDefault="00296FF2" w:rsidP="00296FF2">
      <w:pPr>
        <w:widowControl w:val="0"/>
        <w:numPr>
          <w:ilvl w:val="0"/>
          <w:numId w:val="1"/>
        </w:numPr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96FF2">
        <w:rPr>
          <w:rFonts w:ascii="Arial Narrow" w:eastAsia="Times New Roman" w:hAnsi="Arial Narrow" w:cs="Times New Roman"/>
          <w:b/>
          <w:bCs/>
          <w:lang w:eastAsia="pl-PL"/>
        </w:rPr>
        <w:t>Prawa osób, których dane dotyczą.</w:t>
      </w:r>
      <w:r w:rsidRPr="00296FF2">
        <w:rPr>
          <w:rFonts w:ascii="Arial Narrow" w:eastAsia="Times New Roman" w:hAnsi="Arial Narrow" w:cs="Times New Roman"/>
          <w:lang w:eastAsia="pl-PL"/>
        </w:rPr>
        <w:t> Zgodnie z przepisami prawa przysługuje Państwu: </w:t>
      </w:r>
    </w:p>
    <w:p w14:paraId="6BD71242" w14:textId="77777777" w:rsidR="00296FF2" w:rsidRPr="00296FF2" w:rsidRDefault="00296FF2" w:rsidP="00296FF2">
      <w:pPr>
        <w:widowControl w:val="0"/>
        <w:numPr>
          <w:ilvl w:val="0"/>
          <w:numId w:val="2"/>
        </w:numPr>
        <w:tabs>
          <w:tab w:val="left" w:pos="993"/>
          <w:tab w:val="num" w:pos="1276"/>
        </w:tabs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296FF2">
        <w:rPr>
          <w:rFonts w:ascii="Arial Narrow" w:eastAsia="Times New Roman" w:hAnsi="Arial Narrow" w:cs="Times New Roman"/>
          <w:lang w:eastAsia="pl-PL"/>
        </w:rPr>
        <w:t>prawo dostępu do swoich danych oraz otrzymania ich kopii; </w:t>
      </w:r>
    </w:p>
    <w:p w14:paraId="34E463EA" w14:textId="77777777" w:rsidR="00296FF2" w:rsidRPr="00296FF2" w:rsidRDefault="00296FF2" w:rsidP="00296FF2">
      <w:pPr>
        <w:widowControl w:val="0"/>
        <w:numPr>
          <w:ilvl w:val="0"/>
          <w:numId w:val="2"/>
        </w:numPr>
        <w:tabs>
          <w:tab w:val="left" w:pos="993"/>
          <w:tab w:val="num" w:pos="1276"/>
        </w:tabs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296FF2">
        <w:rPr>
          <w:rFonts w:ascii="Arial Narrow" w:eastAsia="Times New Roman" w:hAnsi="Arial Narrow" w:cs="Times New Roman"/>
          <w:lang w:eastAsia="pl-PL"/>
        </w:rPr>
        <w:t>prawo do sprostowania (poprawiania) swoich danych; </w:t>
      </w:r>
    </w:p>
    <w:p w14:paraId="38D9DE40" w14:textId="77777777" w:rsidR="00296FF2" w:rsidRPr="00296FF2" w:rsidRDefault="00296FF2" w:rsidP="00296FF2">
      <w:pPr>
        <w:widowControl w:val="0"/>
        <w:numPr>
          <w:ilvl w:val="0"/>
          <w:numId w:val="2"/>
        </w:numPr>
        <w:tabs>
          <w:tab w:val="left" w:pos="993"/>
          <w:tab w:val="num" w:pos="1276"/>
        </w:tabs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296FF2">
        <w:rPr>
          <w:rFonts w:ascii="Arial Narrow" w:eastAsia="Times New Roman" w:hAnsi="Arial Narrow" w:cs="Times New Roman"/>
          <w:lang w:eastAsia="pl-P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14:paraId="193019B7" w14:textId="77777777" w:rsidR="00296FF2" w:rsidRPr="00296FF2" w:rsidRDefault="00296FF2" w:rsidP="00296FF2">
      <w:pPr>
        <w:widowControl w:val="0"/>
        <w:numPr>
          <w:ilvl w:val="0"/>
          <w:numId w:val="2"/>
        </w:numPr>
        <w:tabs>
          <w:tab w:val="left" w:pos="993"/>
          <w:tab w:val="num" w:pos="1276"/>
        </w:tabs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296FF2">
        <w:rPr>
          <w:rFonts w:ascii="Arial Narrow" w:eastAsia="Times New Roman" w:hAnsi="Arial Narrow" w:cs="Times New Roman"/>
          <w:lang w:eastAsia="pl-PL"/>
        </w:rPr>
        <w:t>prawo do ograniczenia przetwarzania danych; </w:t>
      </w:r>
    </w:p>
    <w:p w14:paraId="65573A80" w14:textId="77777777" w:rsidR="00296FF2" w:rsidRPr="00296FF2" w:rsidRDefault="00296FF2" w:rsidP="00296FF2">
      <w:pPr>
        <w:widowControl w:val="0"/>
        <w:numPr>
          <w:ilvl w:val="0"/>
          <w:numId w:val="2"/>
        </w:numPr>
        <w:tabs>
          <w:tab w:val="left" w:pos="993"/>
          <w:tab w:val="num" w:pos="1276"/>
        </w:tabs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296FF2">
        <w:rPr>
          <w:rFonts w:ascii="Arial Narrow" w:eastAsia="Times New Roman" w:hAnsi="Arial Narrow" w:cs="Times New Roman"/>
          <w:lang w:eastAsia="pl-PL"/>
        </w:rPr>
        <w:t xml:space="preserve">prawo do wniesienia skargi do Prezesa UODO (na adres Prezesa Urzędu Ochrony Danych Osobowych, </w:t>
      </w:r>
      <w:r w:rsidRPr="00296FF2">
        <w:rPr>
          <w:rFonts w:ascii="Arial Narrow" w:eastAsia="Times New Roman" w:hAnsi="Arial Narrow" w:cs="Times New Roman"/>
          <w:lang w:eastAsia="pl-PL"/>
        </w:rPr>
        <w:br/>
        <w:t>ul. Stawki 2, 00 - 193 Warszawa)  </w:t>
      </w:r>
    </w:p>
    <w:p w14:paraId="5E6C231B" w14:textId="77777777" w:rsidR="00296FF2" w:rsidRPr="00296FF2" w:rsidRDefault="00296FF2" w:rsidP="00296FF2">
      <w:pPr>
        <w:widowControl w:val="0"/>
        <w:numPr>
          <w:ilvl w:val="0"/>
          <w:numId w:val="1"/>
        </w:numPr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96FF2">
        <w:rPr>
          <w:rFonts w:ascii="Arial Narrow" w:eastAsia="Times New Roman" w:hAnsi="Arial Narrow" w:cs="Times New Roman"/>
          <w:b/>
          <w:bCs/>
          <w:lang w:eastAsia="pl-PL"/>
        </w:rPr>
        <w:t>Informacja o wymogu zbierania danych. </w:t>
      </w:r>
      <w:r w:rsidRPr="00296FF2">
        <w:rPr>
          <w:rFonts w:ascii="Arial Narrow" w:eastAsia="Times New Roman" w:hAnsi="Arial Narrow" w:cs="Times New Roman"/>
          <w:lang w:eastAsia="pl-PL"/>
        </w:rPr>
        <w:t xml:space="preserve"> Podanie przez Państwa danych osobowych jest obowiązkiem wynikającym z przepisów prawa. </w:t>
      </w:r>
    </w:p>
    <w:p w14:paraId="564D3134" w14:textId="26407115" w:rsidR="001B263E" w:rsidRPr="001631DB" w:rsidRDefault="00296FF2" w:rsidP="00296FF2">
      <w:pPr>
        <w:widowControl w:val="0"/>
        <w:numPr>
          <w:ilvl w:val="0"/>
          <w:numId w:val="1"/>
        </w:numPr>
        <w:suppressAutoHyphens/>
        <w:spacing w:after="0" w:line="360" w:lineRule="auto"/>
        <w:ind w:left="142" w:hanging="426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1631DB">
        <w:rPr>
          <w:rFonts w:ascii="Arial Narrow" w:eastAsia="Arial Unicode MS" w:hAnsi="Arial Narrow" w:cs="Arial"/>
          <w:b/>
          <w:kern w:val="20"/>
          <w:lang w:eastAsia="ar-SA"/>
        </w:rPr>
        <w:t xml:space="preserve">Szczegółowe informacje na temat zasad przetwarzania danych osobowych </w:t>
      </w:r>
      <w:r w:rsidRPr="001631DB">
        <w:rPr>
          <w:rFonts w:ascii="Arial Narrow" w:eastAsia="Arial Unicode MS" w:hAnsi="Arial Narrow" w:cs="Arial"/>
          <w:kern w:val="20"/>
          <w:lang w:eastAsia="ar-SA"/>
        </w:rPr>
        <w:t xml:space="preserve">przez Administratora </w:t>
      </w:r>
      <w:r w:rsidRPr="001631DB">
        <w:rPr>
          <w:rFonts w:ascii="Arial Narrow" w:eastAsia="Arial Unicode MS" w:hAnsi="Arial Narrow" w:cs="Arial"/>
          <w:kern w:val="20"/>
          <w:lang w:eastAsia="ar-SA"/>
        </w:rPr>
        <w:br/>
        <w:t>w tym opis przysługujących Państwu praw z tego tytułu jest również dostępny w Biuletynie Informacji Publicznej</w:t>
      </w:r>
      <w:r w:rsidR="00270AE2">
        <w:rPr>
          <w:rFonts w:ascii="Arial Narrow" w:eastAsia="Arial Unicode MS" w:hAnsi="Arial Narrow" w:cs="Arial"/>
          <w:kern w:val="20"/>
          <w:lang w:eastAsia="ar-SA"/>
        </w:rPr>
        <w:t xml:space="preserve"> </w:t>
      </w:r>
      <w:r w:rsidR="001631DB">
        <w:rPr>
          <w:rFonts w:ascii="Arial Narrow" w:eastAsia="Arial Unicode MS" w:hAnsi="Arial Narrow" w:cs="Arial"/>
          <w:kern w:val="20"/>
          <w:lang w:eastAsia="ar-SA"/>
        </w:rPr>
        <w:t>oraz w siedzibie Urzędu</w:t>
      </w:r>
      <w:r w:rsidRPr="001631DB">
        <w:rPr>
          <w:rFonts w:ascii="Arial Narrow" w:eastAsia="Arial Unicode MS" w:hAnsi="Arial Narrow" w:cs="Arial"/>
          <w:kern w:val="20"/>
          <w:lang w:eastAsia="ar-SA"/>
        </w:rPr>
        <w:t>.</w:t>
      </w:r>
    </w:p>
    <w:sectPr w:rsidR="001B263E" w:rsidRPr="0016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A"/>
    <w:rsid w:val="000A6B42"/>
    <w:rsid w:val="000C2FD5"/>
    <w:rsid w:val="0012730A"/>
    <w:rsid w:val="00145E96"/>
    <w:rsid w:val="0016107B"/>
    <w:rsid w:val="001631DB"/>
    <w:rsid w:val="001B263E"/>
    <w:rsid w:val="00270AE2"/>
    <w:rsid w:val="00296FF2"/>
    <w:rsid w:val="003E4083"/>
    <w:rsid w:val="004F5844"/>
    <w:rsid w:val="006453CA"/>
    <w:rsid w:val="00694C3B"/>
    <w:rsid w:val="00720EF1"/>
    <w:rsid w:val="00784321"/>
    <w:rsid w:val="0078784B"/>
    <w:rsid w:val="009163DD"/>
    <w:rsid w:val="00951F6B"/>
    <w:rsid w:val="009606F8"/>
    <w:rsid w:val="00A8007E"/>
    <w:rsid w:val="00AE4946"/>
    <w:rsid w:val="00BB65F2"/>
    <w:rsid w:val="00C31EA8"/>
    <w:rsid w:val="00F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3CE6"/>
  <w15:chartTrackingRefBased/>
  <w15:docId w15:val="{912455CF-EFD3-47FC-93B1-D1B872C0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E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mailto:sekretaiat@gmina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Kropidłowski</dc:creator>
  <cp:keywords/>
  <dc:description/>
  <cp:lastModifiedBy>Weronika Dziamska</cp:lastModifiedBy>
  <cp:revision>23</cp:revision>
  <dcterms:created xsi:type="dcterms:W3CDTF">2021-07-02T11:16:00Z</dcterms:created>
  <dcterms:modified xsi:type="dcterms:W3CDTF">2021-07-20T06:38:00Z</dcterms:modified>
</cp:coreProperties>
</file>